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"/>
        <w:gridCol w:w="13168"/>
      </w:tblGrid>
      <w:tr w:rsidR="000B0EDA" w:rsidRPr="000B0EDA" w14:paraId="3D31087A" w14:textId="77777777" w:rsidTr="000207B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15DBD1" w14:textId="77777777" w:rsidR="000B0EDA" w:rsidRPr="000B0EDA" w:rsidRDefault="000B0EDA" w:rsidP="000B0ED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tbl>
            <w:tblPr>
              <w:tblW w:w="952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94"/>
              <w:gridCol w:w="3531"/>
            </w:tblGrid>
            <w:tr w:rsidR="000B0EDA" w:rsidRPr="000B0EDA" w14:paraId="14EB5E2C" w14:textId="77777777" w:rsidTr="000207B9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799EE59F" w14:textId="5F27613C" w:rsidR="00956FA5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5FDBF8F9" w14:textId="2F29DE24" w:rsidR="000B0EDA" w:rsidRPr="000B0EDA" w:rsidRDefault="00956FA5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П</w:t>
                  </w:r>
                  <w:r w:rsidR="000B0EDA"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риложение 3</w:t>
                  </w:r>
                </w:p>
              </w:tc>
            </w:tr>
            <w:tr w:rsidR="000B0EDA" w:rsidRPr="000B0EDA" w14:paraId="0A197284" w14:textId="77777777" w:rsidTr="000207B9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24887F2D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238395E0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к Правилам приобретения</w:t>
                  </w:r>
                </w:p>
              </w:tc>
            </w:tr>
            <w:tr w:rsidR="000B0EDA" w:rsidRPr="000B0EDA" w14:paraId="384D7B20" w14:textId="77777777" w:rsidTr="000207B9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0D4AF804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10195E90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товаров и услуг организаций,</w:t>
                  </w:r>
                </w:p>
              </w:tc>
            </w:tr>
            <w:tr w:rsidR="000B0EDA" w:rsidRPr="000B0EDA" w14:paraId="2E03F4A4" w14:textId="77777777" w:rsidTr="000207B9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0F79590A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3D598304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осуществляющих функции по</w:t>
                  </w:r>
                </w:p>
              </w:tc>
            </w:tr>
            <w:tr w:rsidR="000B0EDA" w:rsidRPr="000B0EDA" w14:paraId="2AF67C78" w14:textId="77777777" w:rsidTr="000207B9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68CCF64A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1A11765D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защите прав ребенка</w:t>
                  </w:r>
                </w:p>
              </w:tc>
            </w:tr>
          </w:tbl>
          <w:p w14:paraId="4D11C14A" w14:textId="77777777" w:rsidR="000B0EDA" w:rsidRPr="000B0EDA" w:rsidRDefault="000B0EDA" w:rsidP="000B0ED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  <w:tr w:rsidR="000B0EDA" w:rsidRPr="000B0EDA" w14:paraId="66370472" w14:textId="77777777" w:rsidTr="000207B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1F0CEF" w14:textId="77777777" w:rsidR="000B0EDA" w:rsidRPr="000B0EDA" w:rsidRDefault="000B0EDA" w:rsidP="000B0ED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tbl>
            <w:tblPr>
              <w:tblW w:w="952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94"/>
              <w:gridCol w:w="3531"/>
            </w:tblGrid>
            <w:tr w:rsidR="000B0EDA" w:rsidRPr="000B0EDA" w14:paraId="6D8B0DE7" w14:textId="77777777" w:rsidTr="000207B9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4B3FF3C8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14:paraId="6F781A04" w14:textId="77777777" w:rsidR="000B0EDA" w:rsidRPr="000B0EDA" w:rsidRDefault="000B0EDA" w:rsidP="000B0EDA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</w:pPr>
                  <w:bookmarkStart w:id="0" w:name="z336"/>
                  <w:bookmarkEnd w:id="0"/>
                  <w:r w:rsidRPr="000B0EDA">
                    <w:rPr>
                      <w:rFonts w:ascii="Times New Roman" w:hAnsi="Times New Roman" w:cs="Times New Roman"/>
                      <w:sz w:val="28"/>
                      <w:szCs w:val="28"/>
                      <w:lang w:eastAsia="kk-KZ"/>
                    </w:rPr>
                    <w:t>форма</w:t>
                  </w:r>
                </w:p>
              </w:tc>
            </w:tr>
          </w:tbl>
          <w:p w14:paraId="0AA139E7" w14:textId="77777777" w:rsidR="000B0EDA" w:rsidRPr="000B0EDA" w:rsidRDefault="000B0EDA" w:rsidP="000B0ED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kk-KZ"/>
              </w:rPr>
            </w:pPr>
          </w:p>
        </w:tc>
      </w:tr>
    </w:tbl>
    <w:p w14:paraId="67B265B9" w14:textId="4C2E4B62" w:rsidR="000B0EDA" w:rsidRPr="000B0EDA" w:rsidRDefault="000B0EDA" w:rsidP="000B0EDA">
      <w:pPr>
        <w:pStyle w:val="a3"/>
        <w:jc w:val="center"/>
        <w:rPr>
          <w:rFonts w:ascii="Times New Roman" w:hAnsi="Times New Roman" w:cs="Times New Roman"/>
          <w:b/>
          <w:bCs/>
          <w:color w:val="1E1E1E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b/>
          <w:bCs/>
          <w:color w:val="1E1E1E"/>
          <w:sz w:val="28"/>
          <w:szCs w:val="28"/>
          <w:lang w:eastAsia="kk-KZ"/>
        </w:rPr>
        <w:t>Объявление о конкурсе</w:t>
      </w:r>
      <w:r w:rsidR="0065706B">
        <w:rPr>
          <w:rFonts w:ascii="Times New Roman" w:hAnsi="Times New Roman" w:cs="Times New Roman"/>
          <w:b/>
          <w:bCs/>
          <w:color w:val="1E1E1E"/>
          <w:sz w:val="28"/>
          <w:szCs w:val="28"/>
          <w:lang w:eastAsia="kk-KZ"/>
        </w:rPr>
        <w:t xml:space="preserve"> №</w:t>
      </w:r>
      <w:r w:rsidR="00765FF0">
        <w:rPr>
          <w:rFonts w:ascii="Times New Roman" w:hAnsi="Times New Roman" w:cs="Times New Roman"/>
          <w:b/>
          <w:bCs/>
          <w:color w:val="1E1E1E"/>
          <w:sz w:val="28"/>
          <w:szCs w:val="28"/>
          <w:lang w:eastAsia="kk-KZ"/>
        </w:rPr>
        <w:t>6</w:t>
      </w:r>
    </w:p>
    <w:p w14:paraId="41F56204" w14:textId="42520543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КГУ «Алматинский областной специализированный дом ребенка» ГУ «Управление здравоохранения Алматинской области», Алматинская область, Енбекшиказахский район, с. Шелек, ул. Х. Бижанова, дом №136</w:t>
      </w:r>
    </w:p>
    <w:p w14:paraId="7DBE1E4C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(наименование, почтовый и электронный адрес организатора конкурса)</w:t>
      </w:r>
    </w:p>
    <w:p w14:paraId="00257AF1" w14:textId="6799FC8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объявляет о проведении конкурса по выбору поставщика </w:t>
      </w:r>
      <w:r w:rsidR="0065706B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услуг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: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</w:t>
      </w:r>
    </w:p>
    <w:p w14:paraId="019D4A91" w14:textId="10C517D0" w:rsidR="000B0EDA" w:rsidRPr="001A65BD" w:rsidRDefault="00765FF0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ru-RU" w:eastAsia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Организация семинаров</w:t>
      </w:r>
      <w:r w:rsidR="0065706B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</w:t>
      </w:r>
    </w:p>
    <w:p w14:paraId="0A424105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(наименование приобретения услуги или товаров)</w:t>
      </w:r>
    </w:p>
    <w:p w14:paraId="5365FD2E" w14:textId="5D84DD1B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</w:t>
      </w:r>
      <w:r w:rsidR="00765FF0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Организация семинаров</w:t>
      </w:r>
      <w:r w:rsidR="0065706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1A65BD" w:rsidRPr="001A65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65706B"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КГУ «Алматинский областной специализированный дом ребенка»</w:t>
      </w:r>
      <w:r w:rsidR="0065706B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</w:t>
      </w:r>
      <w:r w:rsidR="001A65BD" w:rsidRPr="001A65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 сумму </w:t>
      </w:r>
      <w:r w:rsidR="00765FF0">
        <w:rPr>
          <w:rFonts w:ascii="Times New Roman" w:hAnsi="Times New Roman" w:cs="Times New Roman"/>
          <w:color w:val="000000"/>
          <w:sz w:val="28"/>
          <w:szCs w:val="28"/>
          <w:lang w:val="ru-RU"/>
        </w:rPr>
        <w:t>20</w:t>
      </w:r>
      <w:r w:rsidR="007C5080">
        <w:rPr>
          <w:rFonts w:ascii="Times New Roman" w:hAnsi="Times New Roman" w:cs="Times New Roman"/>
          <w:color w:val="000000"/>
          <w:sz w:val="28"/>
          <w:szCs w:val="28"/>
          <w:lang w:val="ru-RU"/>
        </w:rPr>
        <w:t>0</w:t>
      </w:r>
      <w:r w:rsidR="001A65BD" w:rsidRPr="001A65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 000 </w:t>
      </w:r>
      <w:proofErr w:type="spellStart"/>
      <w:r w:rsidR="001A65BD" w:rsidRPr="001A65BD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теңге</w:t>
      </w:r>
      <w:proofErr w:type="spellEnd"/>
      <w:r w:rsidR="001A65BD" w:rsidRPr="001A65B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="001A65BD">
        <w:rPr>
          <w:color w:val="000000"/>
          <w:sz w:val="24"/>
          <w:szCs w:val="24"/>
          <w:lang w:val="ru-RU"/>
        </w:rPr>
        <w:t xml:space="preserve"> </w:t>
      </w:r>
      <w:r w:rsidR="0065706B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Услуга оказывается по адресу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Алматинская область, Енбекшиказахский район, с. Шелек, ул. Х. Бижанова, дом №136</w:t>
      </w:r>
    </w:p>
    <w:p w14:paraId="0AAEA934" w14:textId="3160E462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(указывается место </w:t>
      </w:r>
      <w:r w:rsidR="0065706B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оказания услуги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, перечень </w:t>
      </w:r>
      <w:r w:rsidR="0065706B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услуг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, сумма, выделенная на приобретение товаров)</w:t>
      </w:r>
    </w:p>
    <w:p w14:paraId="699DDB0C" w14:textId="51518EE2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Требуемый срок </w:t>
      </w:r>
      <w:r w:rsidR="0065706B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оказания услуги</w:t>
      </w:r>
      <w:r w:rsidR="00636A63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не более </w:t>
      </w:r>
      <w:r w:rsidR="00765FF0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16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календарных дней с момента подписания договора</w:t>
      </w:r>
    </w:p>
    <w:p w14:paraId="67E94D2C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К конкурсу допускаются все потенциальные поставщики, соответствующие требованиям Конкурсной документации.</w:t>
      </w:r>
    </w:p>
    <w:p w14:paraId="7C428DD0" w14:textId="503B3ABA" w:rsidR="000B0EDA" w:rsidRPr="00484849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Пакет копии Конкурсной документации можно получить в срок до </w:t>
      </w:r>
      <w:r w:rsidR="007C5080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17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:00 часов 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"</w:t>
      </w:r>
      <w:r w:rsidR="00765FF0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23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" 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сентября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2026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года (указать время и дату) включительно по адресу: </w:t>
      </w:r>
      <w:r w:rsidR="00484849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РК, Алматинская область, Енбекшиказахский район, с. Шелек, ул. Х. Бижанова, дом №136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, кабинет </w:t>
      </w:r>
      <w:r w:rsidR="00484849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бухгалтерия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с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08:00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до 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17:00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часов и/или на интернет-ресурсе </w:t>
      </w:r>
      <w:proofErr w:type="spellStart"/>
      <w:r w:rsidR="001A65BD" w:rsidRPr="001A65BD">
        <w:rPr>
          <w:rFonts w:ascii="Times New Roman" w:hAnsi="Times New Roman" w:cs="Times New Roman"/>
          <w:color w:val="000000"/>
          <w:spacing w:val="2"/>
          <w:sz w:val="28"/>
          <w:szCs w:val="28"/>
          <w:lang w:val="en-US" w:eastAsia="kk-KZ"/>
        </w:rPr>
        <w:t>balalaruyi</w:t>
      </w:r>
      <w:proofErr w:type="spellEnd"/>
      <w:r w:rsidR="001A65BD" w:rsidRPr="001A65BD">
        <w:rPr>
          <w:rFonts w:ascii="Times New Roman" w:hAnsi="Times New Roman" w:cs="Times New Roman"/>
          <w:color w:val="000000"/>
          <w:spacing w:val="2"/>
          <w:sz w:val="28"/>
          <w:szCs w:val="28"/>
          <w:lang w:val="ru-RU" w:eastAsia="kk-KZ"/>
        </w:rPr>
        <w:t>.</w:t>
      </w:r>
      <w:proofErr w:type="spellStart"/>
      <w:r w:rsidR="001A65BD" w:rsidRPr="001A65BD">
        <w:rPr>
          <w:rFonts w:ascii="Times New Roman" w:hAnsi="Times New Roman" w:cs="Times New Roman"/>
          <w:color w:val="000000"/>
          <w:spacing w:val="2"/>
          <w:sz w:val="28"/>
          <w:szCs w:val="28"/>
          <w:lang w:val="en-US" w:eastAsia="kk-KZ"/>
        </w:rPr>
        <w:t>kz</w:t>
      </w:r>
      <w:proofErr w:type="spellEnd"/>
    </w:p>
    <w:p w14:paraId="204755EE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(указать электронный адрес)</w:t>
      </w:r>
    </w:p>
    <w:p w14:paraId="6BB85E8E" w14:textId="4CBBE01B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Конкурсные заявки на участие в конкурсе, запечатанные в конверты, представляются (направляются) потенциальными поставщиками в </w:t>
      </w:r>
      <w:r w:rsidR="00484849"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КГУ «Алматинский областной специализированный дом ребенка» ГУ «Управление здравоохранения Алматинской области»</w:t>
      </w:r>
    </w:p>
    <w:p w14:paraId="1B105849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(указать наименование организатора конкурса)</w:t>
      </w:r>
    </w:p>
    <w:p w14:paraId="5D17B52B" w14:textId="4E4EB6C2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по адресу: </w:t>
      </w:r>
      <w:r w:rsidR="00484849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РК, Алматинская область, Енбекшиказахский район, с. Шелек, ул. Х. Бижанова, дом №136</w:t>
      </w:r>
      <w:r w:rsidR="001B7424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, кабинет бухгалтерии</w:t>
      </w:r>
    </w:p>
    <w:p w14:paraId="718E2BDA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(указать полный адрес, № кабинета)</w:t>
      </w:r>
    </w:p>
    <w:p w14:paraId="76354659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Окончательный срок представления заявок на участие в конкурсе до</w:t>
      </w:r>
    </w:p>
    <w:p w14:paraId="74D8C3C8" w14:textId="73DCFBD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</w:t>
      </w:r>
      <w:r w:rsidR="007C5080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17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:00 часов </w:t>
      </w:r>
      <w:r w:rsidR="001A65BD"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"</w:t>
      </w:r>
      <w:r w:rsidR="00765FF0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23</w:t>
      </w:r>
      <w:r w:rsidR="001A65BD"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" 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сентября</w:t>
      </w:r>
      <w:r w:rsidR="001A65BD"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2026</w:t>
      </w:r>
      <w:r w:rsidR="001A65BD"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года </w:t>
      </w:r>
      <w:r w:rsidR="001A65B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(указать время и дату).</w:t>
      </w:r>
    </w:p>
    <w:p w14:paraId="3ADBCECF" w14:textId="11587206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lastRenderedPageBreak/>
        <w:t xml:space="preserve">      Конверты с заявками на участие в конкурсе будут вскрываться по следующему адресу: </w:t>
      </w:r>
      <w:r w:rsidR="001B7424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РК, Алматинская область, Енбекшиказахский район, с. Шелек, ул. Х. Бижанова, дом №136, кабинет бухгалтерии</w:t>
      </w:r>
      <w:r w:rsidR="006035D8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до </w:t>
      </w:r>
      <w:r w:rsidR="007C5080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</w:t>
      </w:r>
      <w:r w:rsidR="006035D8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0:00 часов </w:t>
      </w:r>
      <w:r w:rsidR="00FF23D8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2</w:t>
      </w:r>
      <w:r w:rsidR="00765FF0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4</w:t>
      </w:r>
      <w:r w:rsidR="006035D8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сентября 2026 года</w:t>
      </w:r>
    </w:p>
    <w:p w14:paraId="1D99BE7B" w14:textId="77777777" w:rsidR="000B0EDA" w:rsidRP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      (указать полный адрес, № кабинета, время и дату)</w:t>
      </w:r>
    </w:p>
    <w:p w14:paraId="2E2D4203" w14:textId="743BE909" w:rsidR="000B0EDA" w:rsidRDefault="000B0EDA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      Дополнительную информацию и справку можно получить по телефону: </w:t>
      </w:r>
      <w:r w:rsidR="001B7424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8 707 757 34 54 </w:t>
      </w:r>
      <w:r w:rsidRPr="000B0EDA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(указать номер телефона)</w:t>
      </w:r>
    </w:p>
    <w:p w14:paraId="3967F5EE" w14:textId="64528872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4D496736" w14:textId="14096EBE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48EA269F" w14:textId="59D8730F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5FC2E35C" w14:textId="52992340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57EA3E7E" w14:textId="506C455C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64ADAF3D" w14:textId="7628A8AC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0DBD5CF" w14:textId="5CA61B79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6B78D06A" w14:textId="14E05C16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7E3968EB" w14:textId="7B7AF0A9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366F75D0" w14:textId="6D076E1F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511898FE" w14:textId="37B21A52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46A891A8" w14:textId="4BE8BA04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3A34F914" w14:textId="1D445500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617DA795" w14:textId="2C92DD04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935ACC9" w14:textId="3B3255B0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50E2365" w14:textId="5A70A717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2EC70F8C" w14:textId="25AC40CF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5C3EFB99" w14:textId="7746F179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77AAA770" w14:textId="68E676E3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6C6BBE66" w14:textId="7C744A62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4569135" w14:textId="580D5E9E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3F3AE5D" w14:textId="0674ECE5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4EB0CF21" w14:textId="7006F8D5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5684E708" w14:textId="43A00E39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6E4E8542" w14:textId="555B2C09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25B5473D" w14:textId="367AAD34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B5366A8" w14:textId="6995E870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3702ED60" w14:textId="065949CE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2A7113B7" w14:textId="4F0E2FF1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6E520FEF" w14:textId="5D3A266E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AE1254D" w14:textId="4A60BE8F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7C7B47A4" w14:textId="20785AA9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443AD771" w14:textId="2067DFEC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4C061A5B" w14:textId="212DE2B0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785E344E" w14:textId="51098148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74B18530" w14:textId="594F8111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5A17421D" w14:textId="495043AD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27412854" w14:textId="09B4E840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7C3E8888" w14:textId="0608CCD6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AA6D1EF" w14:textId="0CD08D67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37CD5826" w14:textId="5BBB7854" w:rsidR="00956FA5" w:rsidRDefault="00956FA5" w:rsidP="001A65BD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1FA6862E" w14:textId="77777777" w:rsidR="00956FA5" w:rsidRDefault="00956FA5" w:rsidP="00956FA5">
      <w:pPr>
        <w:pStyle w:val="a3"/>
        <w:jc w:val="right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Балалардың құқықтарын қорғау </w:t>
      </w:r>
    </w:p>
    <w:p w14:paraId="3D591874" w14:textId="77777777" w:rsidR="00956FA5" w:rsidRDefault="00956FA5" w:rsidP="00956FA5">
      <w:pPr>
        <w:pStyle w:val="a3"/>
        <w:jc w:val="right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функцияларын жүзеге асыратын ұйымдарда </w:t>
      </w:r>
    </w:p>
    <w:p w14:paraId="4B93163E" w14:textId="77777777" w:rsidR="00956FA5" w:rsidRDefault="00956FA5" w:rsidP="00956FA5">
      <w:pPr>
        <w:pStyle w:val="a3"/>
        <w:jc w:val="right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тауарлар мен қызметтерді сатып алу ережелеріне </w:t>
      </w:r>
    </w:p>
    <w:p w14:paraId="7EF46054" w14:textId="1E0BF3C2" w:rsidR="00956FA5" w:rsidRPr="00956FA5" w:rsidRDefault="00956FA5" w:rsidP="00956FA5">
      <w:pPr>
        <w:pStyle w:val="a3"/>
        <w:jc w:val="right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3-қосымша</w:t>
      </w:r>
    </w:p>
    <w:p w14:paraId="00208170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2B9A8174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</w:p>
    <w:p w14:paraId="6164FC5B" w14:textId="153149DA" w:rsidR="00956FA5" w:rsidRPr="00956FA5" w:rsidRDefault="00956FA5" w:rsidP="00956FA5">
      <w:pPr>
        <w:pStyle w:val="a3"/>
        <w:jc w:val="center"/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eastAsia="kk-KZ"/>
        </w:rPr>
        <w:t>Тендер туралы хабарландыру</w:t>
      </w:r>
      <w:r w:rsidR="00765FF0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eastAsia="kk-KZ"/>
        </w:rPr>
        <w:t xml:space="preserve"> №6</w:t>
      </w:r>
    </w:p>
    <w:p w14:paraId="7A321841" w14:textId="764D42AE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"Алматы облыстық мамандандырылған балалар үйі" </w:t>
      </w:r>
      <w:r w:rsidR="007C5080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К</w:t>
      </w: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ММ "Алматы облыстық денсаулық сақтау департаменті" ММ, Алматы облысы, Еңбекшіқазақ ауданы, Шелек ауылы, Х.Бижанова көшесі, 136</w:t>
      </w:r>
    </w:p>
    <w:p w14:paraId="6ED976B6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(байқау ұйымдастырушысының атауы, пошталық және электрондық пошта мекенжайы)</w:t>
      </w:r>
    </w:p>
    <w:p w14:paraId="27AC231F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келесі өнімдерді жеткізушіні таңдау бойынша тендер жариялайды:</w:t>
      </w:r>
    </w:p>
    <w:p w14:paraId="11CC319C" w14:textId="12B2F284" w:rsidR="00956FA5" w:rsidRPr="00956FA5" w:rsidRDefault="00765FF0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Семинарлар өткізуді құйымдастыру</w:t>
      </w:r>
    </w:p>
    <w:p w14:paraId="6197DCE0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(сатып алынатын қызметтің немесе өнімнің атауы)</w:t>
      </w:r>
    </w:p>
    <w:p w14:paraId="1A0167DA" w14:textId="06061F76" w:rsidR="00956FA5" w:rsidRPr="00956FA5" w:rsidRDefault="007C5080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"Алматы облыстық мамандандырылған балалар үйі"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К</w:t>
      </w: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ММ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-н</w:t>
      </w:r>
      <w:r w:rsidR="00765FF0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е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</w:t>
      </w:r>
      <w:r w:rsidR="00765FF0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семинарлар өткізуді ұйымдастыр</w:t>
      </w:r>
      <w:r w:rsidR="00956FA5"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, құны </w:t>
      </w:r>
      <w:r w:rsidR="00765FF0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20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0</w:t>
      </w:r>
      <w:r w:rsidR="00956FA5"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000 теңге. </w:t>
      </w:r>
      <w:r w:rsidR="001F23F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Қызмет</w:t>
      </w:r>
      <w:r w:rsidR="00956FA5"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</w:t>
      </w:r>
      <w:r w:rsidR="001F23F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келесі мекен-жай бойынша көрсетіледі: </w:t>
      </w:r>
      <w:r w:rsidR="00956FA5"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Алматы облысы, Еңбекшіқазақ ауданы, Шелек ауылы, Х.Бижанова көшесі, 136</w:t>
      </w:r>
      <w:r w:rsidR="001F23F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.</w:t>
      </w:r>
    </w:p>
    <w:p w14:paraId="42F9CDF1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(тауарларды жеткізу орнын, сатып алынған тауарлардың тізімін және тауарларды сатып алуға бөлінген соманы көрсетіңіз)</w:t>
      </w:r>
    </w:p>
    <w:p w14:paraId="045E75CA" w14:textId="596966BE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Талап етілетін жеткізу мерзімі келісімшартқа қол қойылған күннен бастап </w:t>
      </w:r>
      <w:r w:rsidR="00765FF0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</w:t>
      </w: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6 күнтізбелік күн</w:t>
      </w:r>
      <w:r w:rsidR="001F23FD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нен артық емес</w:t>
      </w: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.</w:t>
      </w:r>
    </w:p>
    <w:p w14:paraId="36D974B0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Тендерлік құжаттама талаптарына сай келетін барлық әлеуетті жеткізушілер қатыса алады.</w:t>
      </w:r>
    </w:p>
    <w:p w14:paraId="4F5E6784" w14:textId="280EB2DE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Тендерлік құжаттаманың көшірмелерін 2026 жылдың </w:t>
      </w:r>
      <w:r w:rsidR="00765FF0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23</w:t>
      </w: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қыркүйегінде сағат </w:t>
      </w:r>
      <w:r w:rsidR="007C5080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17</w:t>
      </w: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:00-ге дейін (уақыты мен күнін көрсетіңіз) келесі мекенжайдан алуға болады: Қазақстан Республикасы, Алматы облысы, Еңбекшіқазақ ауданы, Шелек ауылы, Х.Бижанова көшесі. Х.Бижанова көшесі, №136 ғимарат, Бухгалтерия кеңсесі, сағат 8:00-ден 17:00-ге дейін және/немесе balalaruyi.kz веб-сайтынан</w:t>
      </w:r>
    </w:p>
    <w:p w14:paraId="73B61C26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(электрондық пошта мекенжайын көрсетіңіз)</w:t>
      </w:r>
    </w:p>
    <w:p w14:paraId="2C62DEE8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Әлеуетті жеткізушілер мөрленген өтінімдерді конверттерге салып, Алматы облыстық мамандандырылған балалар үйіне, мемлекеттік мекемеге, Алматы облысы Денсаулық сақтау департаментіне</w:t>
      </w:r>
    </w:p>
    <w:p w14:paraId="680E42EB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(байқау ұйымдастырушысының атауын көрсетіңіз)</w:t>
      </w:r>
    </w:p>
    <w:p w14:paraId="062A2D02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келесі мекенжайдан алуға болады: Х. Бижанова көшесі, №136 ғимарат, Бухгалтерия бөлімі, Алматы облысы, Еңбекшіқазақ ауданы, Шелек ауылы</w:t>
      </w:r>
    </w:p>
    <w:p w14:paraId="1B0D4DF7" w14:textId="77777777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(толық мекенжайы мен кеңсе нөмірін көрсетіңіз)</w:t>
      </w:r>
    </w:p>
    <w:p w14:paraId="6874C4F6" w14:textId="1D0DCC76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Өтінімдерді тапсырудың соңғы мерзімі - 2026 жылғы </w:t>
      </w:r>
      <w:r w:rsidR="00765FF0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23</w:t>
      </w: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 қыркүйек, сағат </w:t>
      </w:r>
      <w:r w:rsidR="007C5080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17</w:t>
      </w: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:00 (уақыты мен күнін көрсетіңіз).</w:t>
      </w:r>
    </w:p>
    <w:p w14:paraId="62B4EF1A" w14:textId="6785E8CB" w:rsidR="00956FA5" w:rsidRPr="00956FA5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Байқауға қатысуға өтінімдер салынған конверттер келесі мекенжайда ашылады: Қазақстан Республикасы, Алматы облысы, Еңбекшіқазақ ауданы, Шелек ауылы, </w:t>
      </w: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lastRenderedPageBreak/>
        <w:t xml:space="preserve">Х.Бижанова көшесі, 136 </w:t>
      </w:r>
      <w:r w:rsidR="00FF23D8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мекен-жайында </w:t>
      </w:r>
      <w:r w:rsidR="00765FF0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24</w:t>
      </w:r>
      <w:r w:rsidR="00FF23D8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.09.2026 жыл сағат </w:t>
      </w:r>
      <w:bookmarkStart w:id="1" w:name="_GoBack"/>
      <w:bookmarkEnd w:id="1"/>
      <w:r w:rsidR="00FF23D8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 xml:space="preserve">10:00 </w:t>
      </w: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(толық мекенжайын, кеңсе нөмірін, уақытын және күнін көрсетіңіз).</w:t>
      </w:r>
    </w:p>
    <w:p w14:paraId="42041624" w14:textId="52459B33" w:rsidR="00956FA5" w:rsidRPr="000B0EDA" w:rsidRDefault="00956FA5" w:rsidP="00956FA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</w:pPr>
      <w:r w:rsidRPr="00956FA5">
        <w:rPr>
          <w:rFonts w:ascii="Times New Roman" w:hAnsi="Times New Roman" w:cs="Times New Roman"/>
          <w:color w:val="000000"/>
          <w:spacing w:val="2"/>
          <w:sz w:val="28"/>
          <w:szCs w:val="28"/>
          <w:lang w:eastAsia="kk-KZ"/>
        </w:rPr>
        <w:t>Қосымша ақпарат пен анықтама алу үшін 8 707 757 34 54 телефонына хабарласыңыз (телефон нөмірін көрсетіңіз).</w:t>
      </w:r>
    </w:p>
    <w:sectPr w:rsidR="00956FA5" w:rsidRPr="000B0EDA" w:rsidSect="00956FA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A2B"/>
    <w:rsid w:val="000207B9"/>
    <w:rsid w:val="000B0EDA"/>
    <w:rsid w:val="00187A2B"/>
    <w:rsid w:val="001A65BD"/>
    <w:rsid w:val="001B7424"/>
    <w:rsid w:val="001F23FD"/>
    <w:rsid w:val="00484849"/>
    <w:rsid w:val="006035D8"/>
    <w:rsid w:val="00636A63"/>
    <w:rsid w:val="0065706B"/>
    <w:rsid w:val="006A4E31"/>
    <w:rsid w:val="006E53DC"/>
    <w:rsid w:val="00765FF0"/>
    <w:rsid w:val="007C5080"/>
    <w:rsid w:val="008C1954"/>
    <w:rsid w:val="00956FA5"/>
    <w:rsid w:val="00FF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A31F4"/>
  <w15:chartTrackingRefBased/>
  <w15:docId w15:val="{BC426D5D-AB5A-4DAD-A332-890C6FA11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23F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0E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4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13</cp:revision>
  <dcterms:created xsi:type="dcterms:W3CDTF">2026-08-20T09:46:00Z</dcterms:created>
  <dcterms:modified xsi:type="dcterms:W3CDTF">2026-09-16T09:15:00Z</dcterms:modified>
</cp:coreProperties>
</file>